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E2BDB2" w14:textId="77777777" w:rsidR="00DE4B7A" w:rsidRDefault="00DE4B7A" w:rsidP="00DE4B7A">
      <w:pPr>
        <w:pStyle w:val="Intestazione"/>
        <w:jc w:val="center"/>
        <w:rPr>
          <w:rFonts w:ascii="Arial" w:hAnsi="Arial"/>
          <w:sz w:val="20"/>
          <w:szCs w:val="20"/>
        </w:rPr>
      </w:pPr>
      <w:r>
        <w:rPr>
          <w:rFonts w:ascii="Arial" w:hAnsi="Arial"/>
          <w:sz w:val="20"/>
          <w:szCs w:val="20"/>
        </w:rPr>
        <w:t>Comune di SENNARIOLO</w:t>
      </w:r>
    </w:p>
    <w:p w14:paraId="0F943E44" w14:textId="77777777" w:rsidR="00DE4B7A" w:rsidRDefault="00DE4B7A" w:rsidP="00DE4B7A">
      <w:pPr>
        <w:pStyle w:val="Intestazione"/>
        <w:jc w:val="center"/>
        <w:rPr>
          <w:rFonts w:ascii="Arial" w:hAnsi="Arial"/>
          <w:color w:val="FF0000"/>
          <w:sz w:val="20"/>
          <w:szCs w:val="20"/>
        </w:rPr>
      </w:pPr>
      <w:r>
        <w:rPr>
          <w:rFonts w:ascii="Arial" w:hAnsi="Arial"/>
          <w:sz w:val="20"/>
          <w:szCs w:val="20"/>
        </w:rPr>
        <w:t>COMUNE DI SENNARIOLO</w:t>
      </w:r>
    </w:p>
    <w:p w14:paraId="4525800F" w14:textId="77777777" w:rsidR="00DE4B7A" w:rsidRDefault="00DE4B7A" w:rsidP="00DE4B7A">
      <w:pPr>
        <w:pStyle w:val="Intestazione"/>
        <w:jc w:val="center"/>
        <w:rPr>
          <w:rFonts w:ascii="Arial" w:hAnsi="Arial"/>
          <w:color w:val="FF0000"/>
          <w:sz w:val="20"/>
          <w:szCs w:val="20"/>
        </w:rPr>
      </w:pPr>
      <w:r>
        <w:rPr>
          <w:rFonts w:ascii="Arial" w:hAnsi="Arial"/>
          <w:sz w:val="20"/>
          <w:szCs w:val="20"/>
        </w:rPr>
        <w:t>09078 SENNARIOLO</w:t>
      </w:r>
    </w:p>
    <w:p w14:paraId="192C08D6" w14:textId="23123136" w:rsidR="00705165" w:rsidRDefault="00705165" w:rsidP="00BF0F30">
      <w:pPr>
        <w:pStyle w:val="Intestazione"/>
        <w:rPr>
          <w:rFonts w:ascii="Arial" w:hAnsi="Arial"/>
          <w:color w:val="FF0000"/>
          <w:sz w:val="20"/>
          <w:szCs w:val="20"/>
        </w:rPr>
      </w:pPr>
    </w:p>
    <w:p w14:paraId="0B5DF39D" w14:textId="77777777" w:rsidR="00DE4B7A" w:rsidRDefault="00DE4B7A" w:rsidP="00705165">
      <w:pPr>
        <w:pStyle w:val="Intestazione"/>
        <w:jc w:val="right"/>
        <w:rPr>
          <w:rFonts w:ascii="Arial" w:hAnsi="Arial"/>
          <w:b/>
          <w:sz w:val="20"/>
          <w:szCs w:val="20"/>
        </w:rPr>
      </w:pPr>
    </w:p>
    <w:p w14:paraId="495BB503" w14:textId="77777777"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14:paraId="5E3C0190" w14:textId="4C7BB0A3"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Cultura</w:t>
      </w:r>
    </w:p>
    <w:p w14:paraId="3F14EA79" w14:textId="77777777" w:rsidR="00705165" w:rsidRPr="0097161F" w:rsidRDefault="00705165" w:rsidP="00705165">
      <w:pPr>
        <w:pStyle w:val="Intestazione"/>
        <w:jc w:val="center"/>
        <w:rPr>
          <w:rFonts w:ascii="Arial" w:hAnsi="Arial"/>
          <w:color w:val="FF0000"/>
          <w:sz w:val="20"/>
          <w:szCs w:val="20"/>
        </w:rPr>
      </w:pPr>
    </w:p>
    <w:p w14:paraId="1B35BFCB" w14:textId="053F20E1"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14:paraId="60DE93C3" w14:textId="77777777" w:rsidR="00BE50E9" w:rsidRDefault="00BE50E9" w:rsidP="00BE50E9">
      <w:pPr>
        <w:rPr>
          <w:rFonts w:ascii="Arial" w:hAnsi="Arial" w:cs="Tahoma"/>
          <w:color w:val="000000"/>
        </w:rPr>
      </w:pPr>
    </w:p>
    <w:p w14:paraId="55D7854B" w14:textId="77777777" w:rsidR="00BE50E9" w:rsidRDefault="00BE50E9"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14:paraId="482165D6" w14:textId="77777777" w:rsidR="00BE50E9" w:rsidRDefault="00BE50E9" w:rsidP="00A602D7">
      <w:pPr>
        <w:jc w:val="both"/>
        <w:rPr>
          <w:rFonts w:ascii="Arial" w:hAnsi="Arial" w:cs="Tahoma"/>
          <w:color w:val="000000"/>
        </w:rPr>
      </w:pPr>
      <w:r w:rsidRPr="00BE50E9">
        <w:rPr>
          <w:rFonts w:ascii="Arial" w:hAnsi="Arial" w:cs="Tahoma"/>
          <w:color w:val="000000"/>
        </w:rPr>
        <w:t>L'Ufficio si occupa dell'organizzazione e gestione di eventi a carattere culturale, della concessione di spazi storico-artistici per attivita' culturali e di contributi per eventi e iniziative a carattere culturale.</w:t>
      </w:r>
      <w:bookmarkStart w:id="0" w:name="_GoBack"/>
      <w:bookmarkEnd w:id="0"/>
    </w:p>
    <w:p w14:paraId="4C111B6D" w14:textId="02B858F1" w:rsidR="00BE50E9" w:rsidRDefault="00BE50E9" w:rsidP="00BE50E9">
      <w:pPr>
        <w:rPr>
          <w:rFonts w:ascii="Arial" w:hAnsi="Arial" w:cs="Tahoma"/>
          <w:color w:val="000000"/>
        </w:rPr>
      </w:pPr>
    </w:p>
    <w:p w14:paraId="47560DF2" w14:textId="58F63D84"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14:paraId="710A82C6" w14:textId="1EF233AF" w:rsidR="008F4136" w:rsidRPr="0097161F" w:rsidRDefault="002A345E" w:rsidP="00BF0F30">
      <w:pPr>
        <w:rPr>
          <w:rFonts w:ascii="Arial" w:hAnsi="Arial" w:cs="Tahoma"/>
          <w:b/>
          <w:color w:val="2A58A7"/>
        </w:rPr>
      </w:pPr>
      <w:r>
        <w:rPr>
          <w:rFonts w:ascii="Arial" w:hAnsi="Arial"/>
        </w:rPr>
        <w:t>AREA AMMINISTRATIVA</w:t>
      </w:r>
      <w:r w:rsidR="00BF0F30">
        <w:rPr>
          <w:rFonts w:ascii="Arial" w:hAnsi="Arial"/>
        </w:rPr>
        <w:t xml:space="preserve">- </w:t>
      </w:r>
      <w:r w:rsidR="00DE4B7A">
        <w:rPr>
          <w:rFonts w:ascii="Arial" w:hAnsi="Arial"/>
        </w:rPr>
        <w:t xml:space="preserve">Dr.ssa Caterina </w:t>
      </w:r>
      <w:proofErr w:type="spellStart"/>
      <w:r w:rsidR="00DE4B7A">
        <w:rPr>
          <w:rFonts w:ascii="Arial" w:hAnsi="Arial"/>
        </w:rPr>
        <w:t>Puggioni</w:t>
      </w:r>
      <w:proofErr w:type="spellEnd"/>
      <w:r w:rsidR="00DE4B7A">
        <w:rPr>
          <w:rFonts w:ascii="Arial" w:hAnsi="Arial"/>
        </w:rPr>
        <w:t xml:space="preserve"> - RP Dr.ssa </w:t>
      </w:r>
      <w:r w:rsidR="00A602D7">
        <w:rPr>
          <w:rFonts w:ascii="Arial" w:hAnsi="Arial"/>
        </w:rPr>
        <w:t>Patrizia Ledda</w:t>
      </w:r>
    </w:p>
    <w:p w14:paraId="4CB574F3" w14:textId="77777777" w:rsidR="00A602D7" w:rsidRDefault="00313147" w:rsidP="00705165">
      <w:pPr>
        <w:jc w:val="center"/>
        <w:rPr>
          <w:rFonts w:ascii="Arial" w:hAnsi="Arial" w:cs="Tahoma"/>
          <w:b/>
          <w:color w:val="2A58A7"/>
        </w:rPr>
      </w:pPr>
      <w:r w:rsidRPr="0097161F">
        <w:rPr>
          <w:rFonts w:ascii="Arial" w:hAnsi="Arial" w:cs="Tahoma"/>
          <w:b/>
          <w:color w:val="2A58A7"/>
        </w:rPr>
        <w:t xml:space="preserve"> </w:t>
      </w:r>
    </w:p>
    <w:p w14:paraId="3B47EB14" w14:textId="68547DD8" w:rsidR="00705165" w:rsidRPr="0097161F" w:rsidRDefault="00313147" w:rsidP="00705165">
      <w:pPr>
        <w:jc w:val="center"/>
        <w:rPr>
          <w:rFonts w:ascii="Arial" w:hAnsi="Arial" w:cs="Tahoma"/>
          <w:b/>
          <w:color w:val="2A58A7"/>
        </w:rPr>
      </w:pPr>
      <w:r w:rsidRPr="0097161F">
        <w:rPr>
          <w:rFonts w:ascii="Arial" w:hAnsi="Arial" w:cs="Tahoma"/>
          <w:b/>
          <w:color w:val="2A58A7"/>
        </w:rPr>
        <w:t>MACROPROCESSI</w:t>
      </w:r>
    </w:p>
    <w:p w14:paraId="41B78439" w14:textId="77777777" w:rsidR="002216A6" w:rsidRPr="0097161F" w:rsidRDefault="002216A6">
      <w:pPr>
        <w:rPr>
          <w:rFonts w:ascii="Arial" w:hAnsi="Arial" w:cs="Arial"/>
        </w:rPr>
      </w:pPr>
    </w:p>
    <w:p w14:paraId="31A2B503" w14:textId="77777777" w:rsidR="002216A6" w:rsidRPr="0097161F" w:rsidRDefault="002216A6">
      <w:pPr>
        <w:rPr>
          <w:rFonts w:ascii="Arial" w:hAnsi="Arial" w:cs="Arial"/>
        </w:rPr>
      </w:pPr>
    </w:p>
    <w:tbl>
      <w:tblPr>
        <w:tblW w:w="5459" w:type="pct"/>
        <w:shd w:val="clear" w:color="auto" w:fill="CCCCCC"/>
        <w:tblLayout w:type="fixed"/>
        <w:tblLook w:val="0000" w:firstRow="0" w:lastRow="0" w:firstColumn="0" w:lastColumn="0" w:noHBand="0" w:noVBand="0"/>
      </w:tblPr>
      <w:tblGrid>
        <w:gridCol w:w="1379"/>
        <w:gridCol w:w="1700"/>
        <w:gridCol w:w="2275"/>
        <w:gridCol w:w="1984"/>
        <w:gridCol w:w="1984"/>
        <w:gridCol w:w="1133"/>
      </w:tblGrid>
      <w:tr w:rsidR="003575BC" w:rsidRPr="0097161F" w14:paraId="5C1E38FE" w14:textId="77777777" w:rsidTr="003575BC">
        <w:trPr>
          <w:trHeight w:val="23"/>
        </w:trPr>
        <w:tc>
          <w:tcPr>
            <w:tcW w:w="655" w:type="pct"/>
            <w:shd w:val="clear" w:color="auto" w:fill="CCCCCC"/>
          </w:tcPr>
          <w:p w14:paraId="4A0711AD" w14:textId="77777777"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14:paraId="0C3DEEAC" w14:textId="77777777"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14:paraId="3EF9E146" w14:textId="77777777"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14:paraId="13441B64" w14:textId="77777777" w:rsidR="00D51039" w:rsidRPr="0097161F" w:rsidRDefault="00D51039">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14:paraId="36DB8074" w14:textId="77777777" w:rsidR="00D51039" w:rsidRPr="0097161F" w:rsidRDefault="00D51039" w:rsidP="00D51039">
            <w:pPr>
              <w:ind w:left="32"/>
              <w:jc w:val="center"/>
              <w:rPr>
                <w:rFonts w:ascii="Arial" w:hAnsi="Arial" w:cs="Book Antiqua"/>
              </w:rPr>
            </w:pPr>
            <w:r w:rsidRPr="0097161F">
              <w:rPr>
                <w:rFonts w:ascii="Arial" w:hAnsi="Arial" w:cs="Book Antiqua"/>
                <w:b/>
              </w:rPr>
              <w:t>Area di rischio</w:t>
            </w:r>
          </w:p>
          <w:p w14:paraId="1DDBB3AA" w14:textId="77777777" w:rsidR="00D51039" w:rsidRPr="0097161F" w:rsidRDefault="00D51039">
            <w:pPr>
              <w:spacing w:before="100" w:after="100"/>
              <w:jc w:val="center"/>
              <w:rPr>
                <w:rFonts w:ascii="Arial" w:hAnsi="Arial"/>
              </w:rPr>
            </w:pPr>
          </w:p>
        </w:tc>
        <w:tc>
          <w:tcPr>
            <w:tcW w:w="540" w:type="pct"/>
            <w:shd w:val="clear" w:color="auto" w:fill="CCCCCC"/>
          </w:tcPr>
          <w:p w14:paraId="10884C37" w14:textId="77777777" w:rsidR="00D51039" w:rsidRPr="0097161F" w:rsidRDefault="00016B69">
            <w:pPr>
              <w:jc w:val="center"/>
              <w:rPr>
                <w:rFonts w:ascii="Arial" w:hAnsi="Arial" w:cs="Book Antiqua"/>
                <w:b/>
              </w:rPr>
            </w:pPr>
            <w:r w:rsidRPr="0097161F">
              <w:rPr>
                <w:rFonts w:ascii="Arial" w:hAnsi="Arial" w:cs="Book Antiqua"/>
                <w:b/>
              </w:rPr>
              <w:t xml:space="preserve">Ufficio </w:t>
            </w:r>
          </w:p>
          <w:p w14:paraId="57E08A15" w14:textId="77777777" w:rsidR="00016B69" w:rsidRPr="0097161F" w:rsidRDefault="00016B69">
            <w:pPr>
              <w:jc w:val="center"/>
              <w:rPr>
                <w:rFonts w:ascii="Arial" w:hAnsi="Arial" w:cs="Book Antiqua"/>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rPr>
            </w:pPr>
            <w:r w:rsidRPr="007137E0">
              <w:rPr>
                <w:rFonts w:ascii="Arial" w:hAnsi="Arial"/>
              </w:rPr>
              <w:t>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Concessione a terzi per rappresentazioni teatrali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rPr>
            </w:pPr>
            <w:r w:rsidRPr="007137E0">
              <w:rPr>
                <w:rFonts w:ascii="Arial" w:hAnsi="Arial"/>
              </w:rPr>
              <w:t>Cultura</w:t>
            </w:r>
          </w:p>
        </w:tc>
      </w:tr>
      <w:tr w:rsidR="00AA54A1" w:rsidRPr="007137E0" w14:paraId="7138B0A1"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852FA27"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525399CF"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6C408CC3" w14:textId="77777777" w:rsidR="001451FA" w:rsidRPr="007137E0" w:rsidRDefault="001451FA" w:rsidP="001451FA">
            <w:pPr>
              <w:spacing w:before="100" w:after="100"/>
              <w:rPr>
                <w:rFonts w:ascii="Arial" w:hAnsi="Arial"/>
              </w:rPr>
            </w:pPr>
            <w:r w:rsidRPr="007137E0">
              <w:rPr>
                <w:rFonts w:ascii="Arial" w:hAnsi="Arial"/>
              </w:rPr>
              <w:t>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03650AA2"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Organizzazione manifestazioni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6558AA5" w14:textId="77777777"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AB4B2B6" w14:textId="77777777" w:rsidR="001451FA" w:rsidRPr="007137E0" w:rsidRDefault="00917FC8" w:rsidP="001451FA">
            <w:pPr>
              <w:snapToGrid w:val="0"/>
              <w:rPr>
                <w:rFonts w:ascii="Arial" w:hAnsi="Arial"/>
              </w:rPr>
            </w:pPr>
            <w:r w:rsidRPr="007137E0">
              <w:rPr>
                <w:rFonts w:ascii="Arial" w:hAnsi="Arial"/>
              </w:rPr>
              <w:t>Cultura</w:t>
            </w:r>
          </w:p>
        </w:tc>
      </w:tr>
      <w:tr w:rsidR="00AA54A1" w:rsidRPr="007137E0" w14:paraId="48E0F0AA"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26DCF964"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06583032"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03DB0DB" w14:textId="77777777" w:rsidR="001451FA" w:rsidRPr="007137E0" w:rsidRDefault="001451FA" w:rsidP="001451FA">
            <w:pPr>
              <w:spacing w:before="100" w:after="100"/>
              <w:rPr>
                <w:rFonts w:ascii="Arial" w:hAnsi="Arial"/>
              </w:rPr>
            </w:pPr>
            <w:r w:rsidRPr="007137E0">
              <w:rPr>
                <w:rFonts w:ascii="Arial" w:hAnsi="Arial"/>
              </w:rPr>
              <w:t>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59B667FF"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Sovvenzioni e sussidi a sostegno di operatori del settore artistico e culturale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5C08272" w14:textId="77777777" w:rsidR="007137E0" w:rsidRDefault="001451FA"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5592B5B" w14:textId="77777777" w:rsidR="001451FA" w:rsidRPr="007137E0" w:rsidRDefault="00917FC8" w:rsidP="001451FA">
            <w:pPr>
              <w:snapToGrid w:val="0"/>
              <w:rPr>
                <w:rFonts w:ascii="Arial" w:hAnsi="Arial"/>
              </w:rPr>
            </w:pPr>
            <w:r w:rsidRPr="007137E0">
              <w:rPr>
                <w:rFonts w:ascii="Arial" w:hAnsi="Arial"/>
              </w:rPr>
              <w:t>Cultura</w:t>
            </w:r>
          </w:p>
        </w:tc>
      </w:tr>
      <w:tr w:rsidR="00AA54A1" w:rsidRPr="007137E0" w14:paraId="136616F8"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87D82D8"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0211978D"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77EFB218" w14:textId="77777777" w:rsidR="001451FA" w:rsidRPr="007137E0" w:rsidRDefault="001451FA" w:rsidP="001451FA">
            <w:pPr>
              <w:spacing w:before="100" w:after="100"/>
              <w:rPr>
                <w:rFonts w:ascii="Arial" w:hAnsi="Arial"/>
              </w:rPr>
            </w:pPr>
            <w:r w:rsidRPr="007137E0">
              <w:rPr>
                <w:rFonts w:ascii="Arial" w:hAnsi="Arial"/>
              </w:rPr>
              <w:t>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41903390"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Contributi per manifestazioni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416FAFF" w14:textId="77777777" w:rsidR="007137E0" w:rsidRDefault="001451FA"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10A7E0C1" w14:textId="77777777" w:rsidR="001451FA" w:rsidRPr="007137E0" w:rsidRDefault="00917FC8" w:rsidP="001451FA">
            <w:pPr>
              <w:snapToGrid w:val="0"/>
              <w:rPr>
                <w:rFonts w:ascii="Arial" w:hAnsi="Arial"/>
              </w:rPr>
            </w:pPr>
            <w:r w:rsidRPr="007137E0">
              <w:rPr>
                <w:rFonts w:ascii="Arial" w:hAnsi="Arial"/>
              </w:rPr>
              <w:t>Cultura</w:t>
            </w:r>
          </w:p>
        </w:tc>
      </w:tr>
    </w:tbl>
    <w:p w14:paraId="7089BBDE" w14:textId="77777777" w:rsidR="008F358F" w:rsidRDefault="008F358F" w:rsidP="00B179D4">
      <w:pPr>
        <w:rPr>
          <w:rFonts w:ascii="Arial" w:hAnsi="Arial" w:cs="Arial"/>
        </w:rPr>
      </w:pPr>
    </w:p>
    <w:p w14:paraId="7FE632ED" w14:textId="183C6AD4"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14:paraId="73863D2F" w14:textId="77777777" w:rsidR="00ED03DA" w:rsidRPr="0097161F" w:rsidRDefault="00ED03DA" w:rsidP="00B179D4">
      <w:pPr>
        <w:rPr>
          <w:rFonts w:ascii="Arial" w:hAnsi="Arial" w:cs="Arial"/>
        </w:rPr>
      </w:pPr>
    </w:p>
    <w:sectPr w:rsidR="00ED03DA" w:rsidRPr="0097161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915"/>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02D7"/>
    <w:rsid w:val="00A62472"/>
    <w:rsid w:val="00A8489D"/>
    <w:rsid w:val="00A909C5"/>
    <w:rsid w:val="00AA5597"/>
    <w:rsid w:val="00B14D8D"/>
    <w:rsid w:val="00B179D4"/>
    <w:rsid w:val="00B52379"/>
    <w:rsid w:val="00B63712"/>
    <w:rsid w:val="00B66563"/>
    <w:rsid w:val="00B848E3"/>
    <w:rsid w:val="00BA19D6"/>
    <w:rsid w:val="00BB3B26"/>
    <w:rsid w:val="00BC1EB6"/>
    <w:rsid w:val="00BE50E9"/>
    <w:rsid w:val="00BF0F30"/>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E4B7A"/>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9868576">
      <w:bodyDiv w:val="1"/>
      <w:marLeft w:val="0"/>
      <w:marRight w:val="0"/>
      <w:marTop w:val="0"/>
      <w:marBottom w:val="0"/>
      <w:divBdr>
        <w:top w:val="none" w:sz="0" w:space="0" w:color="auto"/>
        <w:left w:val="none" w:sz="0" w:space="0" w:color="auto"/>
        <w:bottom w:val="none" w:sz="0" w:space="0" w:color="auto"/>
        <w:right w:val="none" w:sz="0" w:space="0" w:color="auto"/>
      </w:divBdr>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454</Words>
  <Characters>2591</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caterina puggioni</cp:lastModifiedBy>
  <cp:revision>4</cp:revision>
  <cp:lastPrinted>1900-12-31T23:00:00Z</cp:lastPrinted>
  <dcterms:created xsi:type="dcterms:W3CDTF">2018-02-15T10:30:00Z</dcterms:created>
  <dcterms:modified xsi:type="dcterms:W3CDTF">2018-02-16T07:41:00Z</dcterms:modified>
</cp:coreProperties>
</file>